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179" w:rsidRDefault="00C34231" w:rsidP="00C34231">
      <w:pPr>
        <w:jc w:val="center"/>
        <w:rPr>
          <w:b/>
          <w:u w:val="single"/>
        </w:rPr>
      </w:pPr>
      <w:r>
        <w:rPr>
          <w:b/>
          <w:u w:val="single"/>
        </w:rPr>
        <w:t>Guild Chronicle – October 2014</w:t>
      </w:r>
    </w:p>
    <w:p w:rsidR="00F97DD3" w:rsidRDefault="00F97DD3" w:rsidP="00C34231">
      <w:pPr>
        <w:jc w:val="center"/>
        <w:rPr>
          <w:b/>
          <w:u w:val="single"/>
        </w:rPr>
      </w:pPr>
    </w:p>
    <w:p w:rsidR="00C34231" w:rsidRDefault="00C34231" w:rsidP="00F97DD3">
      <w:pPr>
        <w:jc w:val="both"/>
      </w:pPr>
      <w:r>
        <w:tab/>
        <w:t xml:space="preserve">It is with pleasure that I open this chronicle with good news for the guild as a whole, and especially for the Great Waste chapter.  A decision has finally been reached, and Chronicler </w:t>
      </w:r>
      <w:proofErr w:type="spellStart"/>
      <w:r>
        <w:t>Prodromus</w:t>
      </w:r>
      <w:proofErr w:type="spellEnd"/>
      <w:r>
        <w:t xml:space="preserve"> has been elevated to the position of </w:t>
      </w:r>
      <w:proofErr w:type="spellStart"/>
      <w:r>
        <w:t>Chaptermaster</w:t>
      </w:r>
      <w:proofErr w:type="spellEnd"/>
      <w:r>
        <w:t xml:space="preserve">.  As his first official duty, he declared Sergeant </w:t>
      </w:r>
      <w:proofErr w:type="spellStart"/>
      <w:r>
        <w:t>Z</w:t>
      </w:r>
      <w:r w:rsidR="00F97DD3">
        <w:t>a</w:t>
      </w:r>
      <w:r>
        <w:t>rastro</w:t>
      </w:r>
      <w:proofErr w:type="spellEnd"/>
      <w:r>
        <w:t xml:space="preserve">, of the Sultan’s Might, as </w:t>
      </w:r>
      <w:r w:rsidR="00F97DD3">
        <w:t>Captain</w:t>
      </w:r>
      <w:r>
        <w:t xml:space="preserve"> over all armies at the Great Waste Guild</w:t>
      </w:r>
      <w:r w:rsidR="00F97DD3">
        <w:t xml:space="preserve"> Hall</w:t>
      </w:r>
      <w:r>
        <w:t>.</w:t>
      </w:r>
    </w:p>
    <w:p w:rsidR="00C34231" w:rsidRDefault="00C34231" w:rsidP="00F97DD3">
      <w:pPr>
        <w:jc w:val="both"/>
      </w:pPr>
      <w:r>
        <w:tab/>
        <w:t xml:space="preserve">Many great deeds have been performed around this momentous occasion.  First among them was the defeat of </w:t>
      </w:r>
      <w:proofErr w:type="spellStart"/>
      <w:r>
        <w:t>Halud</w:t>
      </w:r>
      <w:proofErr w:type="spellEnd"/>
      <w:r>
        <w:t xml:space="preserve">, the </w:t>
      </w:r>
      <w:r w:rsidR="00F97DD3">
        <w:t>enormous</w:t>
      </w:r>
      <w:r>
        <w:t xml:space="preserve"> sand dragon.  Members of the guild killed the great beast and returned with its head, presenting it to our gnoll allies.  As a show of respect, strength, and comradely, our allies extended to the guild a challenge of ritual combat, with the </w:t>
      </w:r>
      <w:r w:rsidR="00F97DD3">
        <w:t xml:space="preserve">painted and prepared </w:t>
      </w:r>
      <w:r>
        <w:t>skull as prize.  Three of our bravest faced three of their champions and defeated them i</w:t>
      </w:r>
      <w:r w:rsidR="00F97DD3">
        <w:t>n</w:t>
      </w:r>
      <w:r>
        <w:t xml:space="preserve"> honorable </w:t>
      </w:r>
      <w:proofErr w:type="gramStart"/>
      <w:r>
        <w:t>battle,</w:t>
      </w:r>
      <w:proofErr w:type="gramEnd"/>
      <w:r>
        <w:t xml:space="preserve"> further cementing good will in our alliance with the gnolls.   This trophy was given to Commander </w:t>
      </w:r>
      <w:proofErr w:type="spellStart"/>
      <w:r>
        <w:t>Z</w:t>
      </w:r>
      <w:r w:rsidR="00F97DD3">
        <w:t>a</w:t>
      </w:r>
      <w:r>
        <w:t>rastr</w:t>
      </w:r>
      <w:r w:rsidR="0028240C">
        <w:t>o</w:t>
      </w:r>
      <w:proofErr w:type="spellEnd"/>
      <w:r w:rsidR="0028240C">
        <w:t xml:space="preserve"> to use to further inspire guild troops and allies under his command.</w:t>
      </w:r>
    </w:p>
    <w:p w:rsidR="0028240C" w:rsidRDefault="0028240C" w:rsidP="00F97DD3">
      <w:pPr>
        <w:jc w:val="both"/>
      </w:pPr>
      <w:r>
        <w:tab/>
        <w:t xml:space="preserve">Probably of greater importance to our efforts in the Great Waste is the defeat of the Avatar of </w:t>
      </w:r>
      <w:proofErr w:type="spellStart"/>
      <w:r>
        <w:t>Sulith</w:t>
      </w:r>
      <w:proofErr w:type="spellEnd"/>
      <w:r>
        <w:t xml:space="preserve">.  Combined armies of the Adventurers Guild and our gnoll allies confronted the great armies of undead that had amassed, allowing a small force of specially chosen guild members to infiltrate the spire.  These forces fought their way up the spire to its apex, where they performed a ritual which allowed them to confront the avatar of </w:t>
      </w:r>
      <w:proofErr w:type="spellStart"/>
      <w:r>
        <w:t>Sulith</w:t>
      </w:r>
      <w:proofErr w:type="spellEnd"/>
      <w:r>
        <w:t xml:space="preserve"> and </w:t>
      </w:r>
      <w:r w:rsidR="00F97DD3">
        <w:t>dispel</w:t>
      </w:r>
      <w:r>
        <w:t xml:space="preserve"> her.  With her defeat, the armies of the </w:t>
      </w:r>
      <w:bookmarkStart w:id="0" w:name="_GoBack"/>
      <w:bookmarkEnd w:id="0"/>
      <w:r>
        <w:t>dead have been routed.  This site will be monitored, but with the threat broken, it is hoped that we may once again focus attention on our original enemy.</w:t>
      </w:r>
    </w:p>
    <w:p w:rsidR="0028240C" w:rsidRDefault="0028240C" w:rsidP="00F97DD3">
      <w:pPr>
        <w:jc w:val="both"/>
      </w:pPr>
      <w:r>
        <w:tab/>
        <w:t xml:space="preserve">As for the </w:t>
      </w:r>
      <w:proofErr w:type="spellStart"/>
      <w:r>
        <w:t>T</w:t>
      </w:r>
      <w:r w:rsidR="00F97DD3">
        <w:t>a</w:t>
      </w:r>
      <w:r>
        <w:t>rikhan</w:t>
      </w:r>
      <w:proofErr w:type="spellEnd"/>
      <w:r>
        <w:t xml:space="preserve">, they have been somewhat quiet as of late.  This ended when they carried out a lightning assault on the guild fort.  Forces appeared </w:t>
      </w:r>
      <w:r w:rsidR="00DC7231">
        <w:t xml:space="preserve">throughout our complex and were met with resistance.  Thankfully, the enemy was defeated before any major damage was accrued, and minor repairs have begun.  A scouting expedition was carried out to determine where this assault came from, and how such power is still available to them, as rituals were supposed to be in place to hinder their use of such powers.  It was found that the </w:t>
      </w:r>
      <w:proofErr w:type="spellStart"/>
      <w:r w:rsidR="00DC7231">
        <w:t>T</w:t>
      </w:r>
      <w:r w:rsidR="00F97DD3">
        <w:t>a</w:t>
      </w:r>
      <w:r w:rsidR="00DC7231">
        <w:t>rikhan</w:t>
      </w:r>
      <w:proofErr w:type="spellEnd"/>
      <w:r w:rsidR="00DC7231">
        <w:t xml:space="preserve"> had been reconstructing the destroyed </w:t>
      </w:r>
      <w:r w:rsidR="00F97DD3">
        <w:t>Lightning</w:t>
      </w:r>
      <w:r w:rsidR="00DC7231">
        <w:t xml:space="preserve"> Shrine.  This was put to an end, but it is still unknown as to their purpose for reconstructing this shrine, as it was initially assumed that they were responsible for its destruction.</w:t>
      </w:r>
    </w:p>
    <w:p w:rsidR="00DC7231" w:rsidRDefault="00DC7231" w:rsidP="00F97DD3">
      <w:pPr>
        <w:jc w:val="both"/>
      </w:pPr>
      <w:r>
        <w:tab/>
        <w:t xml:space="preserve">As an additional note related to our </w:t>
      </w:r>
      <w:proofErr w:type="spellStart"/>
      <w:r>
        <w:t>T</w:t>
      </w:r>
      <w:r w:rsidR="00F97DD3">
        <w:t>a</w:t>
      </w:r>
      <w:r>
        <w:t>rikhan</w:t>
      </w:r>
      <w:proofErr w:type="spellEnd"/>
      <w:r>
        <w:t xml:space="preserve"> enemies, a new archeological site of importance was discovered beneath the mesa around which our guild facilities are built.  Tunnels have been dug to access this site, and excavation plans are underway.  However, the tunnels will need to be patrolled for enemy activity.  Red ants have already instinctively invaded the tunnels, and were driven off.  It is only a matter of time before our enemies discover the site and make preparations to attack.</w:t>
      </w:r>
    </w:p>
    <w:p w:rsidR="00DC7231" w:rsidRDefault="00DC7231" w:rsidP="00F97DD3">
      <w:pPr>
        <w:jc w:val="both"/>
      </w:pPr>
      <w:r>
        <w:tab/>
        <w:t xml:space="preserve">Of importance to some around the guild; a </w:t>
      </w:r>
      <w:r w:rsidR="00F97DD3">
        <w:t xml:space="preserve">new possible </w:t>
      </w:r>
      <w:r>
        <w:t xml:space="preserve">remedy for the dragon sickness has been </w:t>
      </w:r>
      <w:r w:rsidR="00F97DD3">
        <w:t>acquired</w:t>
      </w:r>
      <w:r>
        <w:t xml:space="preserve"> by our alchemists.  A contingent was sent to recover more of the ingredients necessary for its brewing.  Such </w:t>
      </w:r>
      <w:r w:rsidR="0077076F">
        <w:t>ingredients grow only in the jungle climates found through the portal to the land of the giant lizards.  Guild resources will occasionally be needed to venture forth for more ingredients, so individuals should continue to scout out the site and ensure our continued access to it.</w:t>
      </w:r>
    </w:p>
    <w:p w:rsidR="0077076F" w:rsidRDefault="0077076F" w:rsidP="00F97DD3">
      <w:pPr>
        <w:jc w:val="both"/>
      </w:pPr>
      <w:r>
        <w:tab/>
        <w:t xml:space="preserve">Hardships were also felt around the new guild hall, as Merchants, upset by the conditions in </w:t>
      </w:r>
      <w:proofErr w:type="spellStart"/>
      <w:r>
        <w:t>S</w:t>
      </w:r>
      <w:r w:rsidR="00F97DD3">
        <w:t>e</w:t>
      </w:r>
      <w:r>
        <w:t>nabi</w:t>
      </w:r>
      <w:proofErr w:type="spellEnd"/>
      <w:r>
        <w:t xml:space="preserve">, have cut off trade with our location.  This was due to </w:t>
      </w:r>
      <w:proofErr w:type="spellStart"/>
      <w:r>
        <w:t>S</w:t>
      </w:r>
      <w:r w:rsidR="00F97DD3">
        <w:t>e</w:t>
      </w:r>
      <w:r>
        <w:t>nabi</w:t>
      </w:r>
      <w:proofErr w:type="spellEnd"/>
      <w:r>
        <w:t xml:space="preserve"> closing off its boarders until such time as the murder</w:t>
      </w:r>
      <w:r w:rsidR="00F97DD3">
        <w:t>er</w:t>
      </w:r>
      <w:r>
        <w:t xml:space="preserve"> in town was captured.  Decree was sent by the Sultan that said murderer was to be turned over the magistrate of </w:t>
      </w:r>
      <w:proofErr w:type="spellStart"/>
      <w:r>
        <w:t>S</w:t>
      </w:r>
      <w:r w:rsidR="00F97DD3">
        <w:t>e</w:t>
      </w:r>
      <w:r>
        <w:t>nabi</w:t>
      </w:r>
      <w:proofErr w:type="spellEnd"/>
      <w:r>
        <w:t xml:space="preserve">.  This was also of importance to the guild, as the creature responsible for the murders had assumed the visage of </w:t>
      </w:r>
      <w:proofErr w:type="spellStart"/>
      <w:r>
        <w:t>Roth</w:t>
      </w:r>
      <w:r w:rsidR="00F97DD3">
        <w:t>o</w:t>
      </w:r>
      <w:r>
        <w:t>m</w:t>
      </w:r>
      <w:r w:rsidR="00F97DD3">
        <w:t>yr</w:t>
      </w:r>
      <w:proofErr w:type="spellEnd"/>
      <w:r>
        <w:t xml:space="preserve">, and was creating problems that looked bad for not only </w:t>
      </w:r>
      <w:proofErr w:type="spellStart"/>
      <w:r>
        <w:t>farlanders</w:t>
      </w:r>
      <w:proofErr w:type="spellEnd"/>
      <w:r>
        <w:t xml:space="preserve">, but for the reputation of our guild.  </w:t>
      </w:r>
      <w:proofErr w:type="spellStart"/>
      <w:r w:rsidR="00F97DD3">
        <w:t>Rothomyr</w:t>
      </w:r>
      <w:proofErr w:type="spellEnd"/>
      <w:r w:rsidR="00F97DD3">
        <w:t xml:space="preserve"> </w:t>
      </w:r>
      <w:r>
        <w:t xml:space="preserve">and others located the creature responsible, which had taken on the appearance of </w:t>
      </w:r>
      <w:proofErr w:type="spellStart"/>
      <w:r>
        <w:t>Chaptermaster</w:t>
      </w:r>
      <w:proofErr w:type="spellEnd"/>
      <w:r>
        <w:t xml:space="preserve"> </w:t>
      </w:r>
      <w:proofErr w:type="spellStart"/>
      <w:r>
        <w:t>Prodromus</w:t>
      </w:r>
      <w:proofErr w:type="spellEnd"/>
      <w:r>
        <w:t xml:space="preserve">, and put an end to the threat.  It is hoped that the ending of this threat will result in the opening of the </w:t>
      </w:r>
      <w:r w:rsidR="00F97DD3">
        <w:t>gates at</w:t>
      </w:r>
      <w:r>
        <w:t xml:space="preserve"> </w:t>
      </w:r>
      <w:proofErr w:type="spellStart"/>
      <w:r>
        <w:t>S</w:t>
      </w:r>
      <w:r w:rsidR="00F97DD3">
        <w:t>e</w:t>
      </w:r>
      <w:r>
        <w:t>nabi</w:t>
      </w:r>
      <w:proofErr w:type="spellEnd"/>
      <w:r>
        <w:t>, renewed good will between the guild and the Ruby Court, and the reopening of trade with the merchants.</w:t>
      </w:r>
    </w:p>
    <w:p w:rsidR="00F97DD3" w:rsidRPr="00C34231" w:rsidRDefault="00F97DD3" w:rsidP="00F97DD3">
      <w:pPr>
        <w:ind w:firstLine="720"/>
        <w:jc w:val="both"/>
      </w:pPr>
      <w:r>
        <w:t xml:space="preserve">Of final note; our guild has made contact with the </w:t>
      </w:r>
      <w:proofErr w:type="spellStart"/>
      <w:r>
        <w:t>Sah’Jann</w:t>
      </w:r>
      <w:proofErr w:type="spellEnd"/>
      <w:r>
        <w:t xml:space="preserve">, a race long forgotten by the people of the </w:t>
      </w:r>
      <w:r>
        <w:t>Jeweled Cities</w:t>
      </w:r>
      <w:r>
        <w:t xml:space="preserve">.  I will continue discussions with these kin to the Djinn, and hope that such </w:t>
      </w:r>
      <w:proofErr w:type="gramStart"/>
      <w:r>
        <w:t>interactions</w:t>
      </w:r>
      <w:proofErr w:type="gramEnd"/>
      <w:r>
        <w:t xml:space="preserve"> may grant us yet another ally in our quest to deal with the </w:t>
      </w:r>
      <w:proofErr w:type="spellStart"/>
      <w:r>
        <w:t>Tar</w:t>
      </w:r>
      <w:r>
        <w:t>i</w:t>
      </w:r>
      <w:r>
        <w:t>khan</w:t>
      </w:r>
      <w:proofErr w:type="spellEnd"/>
      <w:r>
        <w:t>.</w:t>
      </w:r>
    </w:p>
    <w:sectPr w:rsidR="00F97DD3" w:rsidRPr="00C342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231"/>
    <w:rsid w:val="00220179"/>
    <w:rsid w:val="0028240C"/>
    <w:rsid w:val="00455061"/>
    <w:rsid w:val="0077076F"/>
    <w:rsid w:val="00C34231"/>
    <w:rsid w:val="00DC7231"/>
    <w:rsid w:val="00F97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0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0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Eli Lilly and Company</Company>
  <LinksUpToDate>false</LinksUpToDate>
  <CharactersWithSpaces>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V0X0001</dc:creator>
  <cp:lastModifiedBy>J</cp:lastModifiedBy>
  <cp:revision>2</cp:revision>
  <dcterms:created xsi:type="dcterms:W3CDTF">2014-11-03T14:34:00Z</dcterms:created>
  <dcterms:modified xsi:type="dcterms:W3CDTF">2014-11-03T15:36:00Z</dcterms:modified>
</cp:coreProperties>
</file>